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10" w:rsidRDefault="00066910" w:rsidP="00853BC9">
      <w:pPr>
        <w:spacing w:after="27" w:line="222" w:lineRule="auto"/>
        <w:ind w:right="357"/>
      </w:pPr>
    </w:p>
    <w:p w:rsidR="007335D8" w:rsidRPr="001D2822" w:rsidRDefault="00935B21">
      <w:pPr>
        <w:pStyle w:val="Nagwek1"/>
        <w:rPr>
          <w:lang w:val="en-US"/>
        </w:rPr>
      </w:pPr>
      <w:r w:rsidRPr="001D2822">
        <w:rPr>
          <w:lang w:val="en-US"/>
        </w:rPr>
        <w:t xml:space="preserve">DESCRIPTION OF THE COURSE OF STUDY  </w:t>
      </w:r>
    </w:p>
    <w:p w:rsidR="007335D8" w:rsidRPr="001D2822" w:rsidRDefault="007335D8">
      <w:pPr>
        <w:spacing w:after="0"/>
        <w:ind w:right="119"/>
        <w:jc w:val="center"/>
        <w:rPr>
          <w:lang w:val="en-US"/>
        </w:rPr>
      </w:pP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37" w:type="dxa"/>
        </w:tblCellMar>
        <w:tblLook w:val="04A0"/>
      </w:tblPr>
      <w:tblGrid>
        <w:gridCol w:w="2300"/>
        <w:gridCol w:w="1317"/>
        <w:gridCol w:w="6032"/>
      </w:tblGrid>
      <w:tr w:rsidR="007335D8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35D8" w:rsidRDefault="007335D8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E640C4">
            <w:pPr>
              <w:ind w:left="1073"/>
            </w:pPr>
            <w:r>
              <w:rPr>
                <w:rFonts w:ascii="Times New Roman" w:eastAsia="Times New Roman" w:hAnsi="Times New Roman" w:cs="Times New Roman"/>
                <w:b/>
              </w:rPr>
              <w:t>0912-7LEK-A10.9-PPD</w:t>
            </w:r>
          </w:p>
        </w:tc>
      </w:tr>
      <w:tr w:rsidR="007335D8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lang w:val="en-US"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rozwoju osobistego </w:t>
            </w:r>
          </w:p>
        </w:tc>
      </w:tr>
      <w:tr w:rsidR="007335D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Psychology of personal development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1.LOCATION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5024"/>
        <w:gridCol w:w="4647"/>
      </w:tblGrid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1.1. Field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Medicine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1.2. Mode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Full-time</w:t>
            </w:r>
          </w:p>
        </w:tc>
      </w:tr>
      <w:tr w:rsidR="007335D8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1.3. Level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Uniform Master’sstudies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General academic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preparing the coursedescription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48545E" w:rsidRDefault="0048545E">
            <w:pPr>
              <w:ind w:left="3"/>
              <w:rPr>
                <w:b/>
              </w:rPr>
            </w:pPr>
            <w:r w:rsidRPr="0048545E">
              <w:rPr>
                <w:b/>
              </w:rPr>
              <w:t>Mgr Karolina Kulikowska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Contact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3"/>
            </w:pP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2.GENERAL CHARACTERISTICS OF THE COURSE OF STUDY </w:t>
      </w:r>
    </w:p>
    <w:tbl>
      <w:tblPr>
        <w:tblStyle w:val="TableGrid"/>
        <w:tblW w:w="9726" w:type="dxa"/>
        <w:tblInd w:w="0" w:type="dxa"/>
        <w:tblCellMar>
          <w:top w:w="15" w:type="dxa"/>
          <w:left w:w="108" w:type="dxa"/>
          <w:right w:w="115" w:type="dxa"/>
        </w:tblCellMar>
        <w:tblLook w:val="04A0"/>
      </w:tblPr>
      <w:tblGrid>
        <w:gridCol w:w="5053"/>
        <w:gridCol w:w="4673"/>
      </w:tblGrid>
      <w:tr w:rsidR="007335D8" w:rsidTr="00853BC9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English </w:t>
            </w:r>
          </w:p>
        </w:tc>
      </w:tr>
      <w:tr w:rsidR="007335D8" w:rsidTr="00853BC9">
        <w:trPr>
          <w:trHeight w:val="27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----------------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3.DETAILED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/>
      </w:tblPr>
      <w:tblGrid>
        <w:gridCol w:w="1903"/>
        <w:gridCol w:w="1782"/>
        <w:gridCol w:w="6063"/>
      </w:tblGrid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3.1.Form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106CF7" w:rsidP="004A307C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Classes-25</w:t>
            </w:r>
            <w:r w:rsidR="004A307C"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</w:t>
            </w:r>
            <w:r w:rsidR="00366A00" w:rsidRPr="00366A00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(including e-learning)</w:t>
            </w:r>
          </w:p>
        </w:tc>
      </w:tr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3.2.Place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Courses in the teachingrooms of UJK </w:t>
            </w:r>
          </w:p>
        </w:tc>
      </w:tr>
      <w:tr w:rsidR="007335D8" w:rsidRPr="001D2822" w:rsidTr="00066910">
        <w:trPr>
          <w:trHeight w:val="47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3.3.Form of assessment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Project (c) – prepare a thoroughpersonal and professional development plan, usingtools, techniques and theoriesdiscussed in class</w:t>
            </w:r>
          </w:p>
        </w:tc>
      </w:tr>
      <w:tr w:rsidR="007335D8" w:rsidRPr="001D2822" w:rsidTr="00066910">
        <w:trPr>
          <w:trHeight w:val="11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3.4.Teachingmethods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Classes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MultipleDiscussion (group),  </w:t>
            </w:r>
          </w:p>
          <w:p w:rsidR="007335D8" w:rsidRPr="001D2822" w:rsidRDefault="00935B21">
            <w:pPr>
              <w:ind w:left="110" w:right="3106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Activating Learning-Case Studies,  Simulation Method  Project Work.</w:t>
            </w:r>
          </w:p>
        </w:tc>
      </w:tr>
      <w:tr w:rsidR="007335D8" w:rsidRPr="001D2822" w:rsidTr="00066910">
        <w:trPr>
          <w:trHeight w:val="46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3.5.Bibliography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“Handbook of Personality Third Edition Theory and Research” 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Edited by O. John, R. Robins and L.Pervin</w:t>
            </w:r>
          </w:p>
        </w:tc>
      </w:tr>
      <w:tr w:rsidR="007335D8" w:rsidRPr="001D2822" w:rsidTr="00066910">
        <w:trPr>
          <w:trHeight w:val="701"/>
        </w:trPr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spacing w:line="254" w:lineRule="auto"/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“Mindshift: Break Through Obstacles to Learning and DiscoverYourHiddenPotential” B. Oakley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“How To Win Friends and Influence People” D. Carnegie</w:t>
            </w:r>
          </w:p>
        </w:tc>
      </w:tr>
    </w:tbl>
    <w:p w:rsidR="007335D8" w:rsidRPr="001D2822" w:rsidRDefault="007335D8">
      <w:pPr>
        <w:spacing w:after="0"/>
        <w:rPr>
          <w:lang w:val="en-US"/>
        </w:rPr>
      </w:pPr>
    </w:p>
    <w:p w:rsidR="007335D8" w:rsidRPr="001D2822" w:rsidRDefault="00935B21" w:rsidP="00066910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4.OBJECTIVES, SYLLABUS CONTENT AND INTENDED TEACHING OUTCOMES 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i w:val="0"/>
          <w:sz w:val="20"/>
          <w:lang w:val="en-US"/>
        </w:rPr>
      </w:pPr>
      <w:r w:rsidRPr="001D2822">
        <w:rPr>
          <w:i w:val="0"/>
          <w:sz w:val="20"/>
          <w:lang w:val="en-US"/>
        </w:rPr>
        <w:t xml:space="preserve">4.1. Course objectives (classes)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 xml:space="preserve">C1-WC (knowledge)- Introduces the underlyingtheories and currentscientificresearchaboutpersonal development psychology. Alsoshows the scope of tools, techniques and skillsneeded for personalgrowth and how to prepareeffectivepersonal development plans.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>C2-UC (abilities) - Facilitatesapplication of tools and techniques to maximizepersonal development potential and canprepareeffectivepersonal development plan.</w:t>
      </w:r>
    </w:p>
    <w:p w:rsidR="007335D8" w:rsidRPr="001D2822" w:rsidRDefault="00935B21" w:rsidP="00066910">
      <w:pPr>
        <w:pStyle w:val="Nagwek4"/>
        <w:pBdr>
          <w:left w:val="single" w:sz="4" w:space="17" w:color="000000"/>
        </w:pBdr>
        <w:ind w:left="350"/>
        <w:rPr>
          <w:lang w:val="en-US"/>
        </w:rPr>
      </w:pPr>
      <w:r w:rsidRPr="001D2822">
        <w:rPr>
          <w:i w:val="0"/>
          <w:sz w:val="20"/>
          <w:lang w:val="en-US"/>
        </w:rPr>
        <w:t>4.2.Detailedsyllabus</w:t>
      </w:r>
      <w:r w:rsidRPr="001D2822">
        <w:rPr>
          <w:lang w:val="en-US"/>
        </w:rPr>
        <w:t>(including form of classes)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Familiarization with the syllabus and the subjectrequirements in connection with the explanation of the project. Whatispersonal development, theory – A. Adler, C.G. Jung, E. Erikson (psychosocialtheory), J. Piaget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(stages of cognitive development), L. Kohlberg (theory of moral development), A. Maslow, A. Bandura, M. Seligman and others.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The newestresearch and data aboutwhat we knowabouthowpersonalityiscreated and how much itisdetermined by biology and how much by the environment we live in; how we canusethatknowledge in personal development.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Differenttechniques, tools and skills for understandingourpersonality and accordinglyunlockingpersonalpotential.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4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Demonstration and assessment of  projectsprepared by the students (projectmethod)</w:t>
      </w:r>
    </w:p>
    <w:p w:rsidR="007335D8" w:rsidRPr="001D2822" w:rsidRDefault="007335D8">
      <w:pPr>
        <w:spacing w:after="124"/>
        <w:rPr>
          <w:lang w:val="en-US"/>
        </w:rPr>
      </w:pPr>
    </w:p>
    <w:p w:rsidR="007335D8" w:rsidRDefault="00935B21">
      <w:pPr>
        <w:pStyle w:val="Nagwek3"/>
        <w:ind w:left="293"/>
      </w:pPr>
      <w:r>
        <w:t>4.3. Educationoutcomes in the discipline</w:t>
      </w:r>
    </w:p>
    <w:tbl>
      <w:tblPr>
        <w:tblStyle w:val="TableGrid"/>
        <w:tblW w:w="9784" w:type="dxa"/>
        <w:tblInd w:w="-67" w:type="dxa"/>
        <w:tblCellMar>
          <w:top w:w="10" w:type="dxa"/>
          <w:left w:w="72" w:type="dxa"/>
          <w:right w:w="19" w:type="dxa"/>
        </w:tblCellMar>
        <w:tblLook w:val="04A0"/>
      </w:tblPr>
      <w:tblGrid>
        <w:gridCol w:w="794"/>
        <w:gridCol w:w="7146"/>
        <w:gridCol w:w="1844"/>
      </w:tblGrid>
      <w:tr w:rsidR="007335D8">
        <w:trPr>
          <w:trHeight w:val="4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066910">
            <w:pPr>
              <w:ind w:lef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1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Pr="001D2822" w:rsidRDefault="00935B21">
            <w:pPr>
              <w:ind w:right="52"/>
              <w:jc w:val="center"/>
              <w:rPr>
                <w:b/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 student, whopassed the course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935B21">
            <w:pPr>
              <w:jc w:val="center"/>
              <w:rPr>
                <w:b/>
              </w:rPr>
            </w:pPr>
            <w:r w:rsidRPr="00066910">
              <w:rPr>
                <w:rFonts w:ascii="Times New Roman" w:eastAsia="Times New Roman" w:hAnsi="Times New Roman" w:cs="Times New Roman"/>
                <w:b/>
                <w:sz w:val="20"/>
              </w:rPr>
              <w:t>Relation to teachingoutcomes</w:t>
            </w:r>
          </w:p>
        </w:tc>
      </w:tr>
      <w:tr w:rsidR="007335D8" w:rsidRPr="001D282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KNOWLEDGE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graduateknows and understands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  <w:tr w:rsidR="007335D8">
        <w:trPr>
          <w:trHeight w:val="92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51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the socialdimension of health and disease, the impact of the social environment (family, networks of socialrelationships) and socialinequality on health and socio-culturaldifferences and the role of socialstress in health a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nd self-destructivebehaviour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D.W1. </w:t>
            </w:r>
          </w:p>
        </w:tc>
      </w:tr>
      <w:tr w:rsidR="007335D8" w:rsidRPr="001D282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1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ABILITIES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graduateknowshow to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7335D8"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B7318E">
            <w:r>
              <w:rPr>
                <w:rFonts w:ascii="Times New Roman" w:eastAsia="Times New Roman" w:hAnsi="Times New Roman" w:cs="Times New Roman"/>
                <w:sz w:val="20"/>
              </w:rPr>
              <w:t>apply</w:t>
            </w:r>
            <w:r w:rsidR="00935B21">
              <w:rPr>
                <w:rFonts w:ascii="Times New Roman" w:eastAsia="Times New Roman" w:hAnsi="Times New Roman" w:cs="Times New Roman"/>
                <w:sz w:val="20"/>
              </w:rPr>
              <w:t>psychologica</w:t>
            </w:r>
            <w:r>
              <w:rPr>
                <w:rFonts w:ascii="Times New Roman" w:eastAsia="Times New Roman" w:hAnsi="Times New Roman" w:cs="Times New Roman"/>
                <w:sz w:val="20"/>
              </w:rPr>
              <w:t>linterventions, motivational and supporting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D.U11</w:t>
            </w:r>
          </w:p>
        </w:tc>
      </w:tr>
    </w:tbl>
    <w:tbl>
      <w:tblPr>
        <w:tblStyle w:val="TableGrid"/>
        <w:tblpPr w:leftFromText="141" w:rightFromText="141" w:vertAnchor="page" w:horzAnchor="margin" w:tblpY="658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EB2013" w:rsidRPr="001D2822" w:rsidTr="00EB2013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2013" w:rsidRPr="001D2822" w:rsidRDefault="00EB2013" w:rsidP="00EB2013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within the scope of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SOCIAL COMPETENCE</w:t>
            </w:r>
            <w:r w:rsidRPr="001D282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H.S1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EB2013" w:rsidRPr="00C54052" w:rsidTr="00EB2013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hAnsi="Times New Roman" w:cs="Times New Roman"/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1D2822" w:rsidRDefault="00EB2013" w:rsidP="00EB2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3" w:rsidRPr="00C54052" w:rsidRDefault="00EB2013" w:rsidP="00EB20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052"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EB2013" w:rsidRDefault="00EB20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335D8" w:rsidRDefault="00733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2013" w:rsidRDefault="00EB20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2013" w:rsidRDefault="00EB20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2013" w:rsidRDefault="00EB20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2013" w:rsidRDefault="00EB20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B2013" w:rsidRDefault="00EB2013">
      <w:pPr>
        <w:spacing w:after="0"/>
      </w:pPr>
    </w:p>
    <w:tbl>
      <w:tblPr>
        <w:tblStyle w:val="TableGrid"/>
        <w:tblW w:w="9783" w:type="dxa"/>
        <w:tblInd w:w="-67" w:type="dxa"/>
        <w:tblCellMar>
          <w:top w:w="8" w:type="dxa"/>
          <w:left w:w="5" w:type="dxa"/>
          <w:bottom w:w="3" w:type="dxa"/>
        </w:tblCellMar>
        <w:tblLook w:val="04A0"/>
      </w:tblPr>
      <w:tblGrid>
        <w:gridCol w:w="1867"/>
        <w:gridCol w:w="379"/>
        <w:gridCol w:w="377"/>
        <w:gridCol w:w="376"/>
        <w:gridCol w:w="378"/>
        <w:gridCol w:w="376"/>
        <w:gridCol w:w="379"/>
        <w:gridCol w:w="377"/>
        <w:gridCol w:w="376"/>
        <w:gridCol w:w="377"/>
        <w:gridCol w:w="380"/>
        <w:gridCol w:w="390"/>
        <w:gridCol w:w="379"/>
        <w:gridCol w:w="378"/>
        <w:gridCol w:w="378"/>
        <w:gridCol w:w="377"/>
        <w:gridCol w:w="380"/>
        <w:gridCol w:w="379"/>
        <w:gridCol w:w="379"/>
        <w:gridCol w:w="378"/>
        <w:gridCol w:w="379"/>
        <w:gridCol w:w="344"/>
      </w:tblGrid>
      <w:tr w:rsidR="007335D8" w:rsidRPr="001D2822">
        <w:trPr>
          <w:trHeight w:val="295"/>
        </w:trPr>
        <w:tc>
          <w:tcPr>
            <w:tcW w:w="75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Pr="001D2822" w:rsidRDefault="00935B21">
            <w:pPr>
              <w:ind w:left="103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lastRenderedPageBreak/>
              <w:t>4.4.Methods of assessment of the intendedteachingoutcomes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</w:tr>
      <w:tr w:rsidR="007335D8">
        <w:trPr>
          <w:trHeight w:val="29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5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Teachingoutcomes</w:t>
            </w:r>
          </w:p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935B21">
            <w:pPr>
              <w:ind w:right="5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</w:tr>
      <w:tr w:rsidR="007335D8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</w:p>
          <w:p w:rsidR="007335D8" w:rsidRDefault="00935B21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ind w:left="280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</w:p>
          <w:p w:rsidR="007335D8" w:rsidRDefault="00935B21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822" w:rsidRDefault="00935B21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Others*</w:t>
            </w:r>
          </w:p>
          <w:p w:rsidR="007335D8" w:rsidRDefault="001D282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r w:rsidR="00935B2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35D8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3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4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63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5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45"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7335D8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7335D8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Default="00935B21">
            <w:pPr>
              <w:spacing w:after="39"/>
            </w:pPr>
            <w:r>
              <w:rPr>
                <w:noProof/>
              </w:rPr>
              <w:drawing>
                <wp:inline distT="0" distB="0" distL="0" distR="0">
                  <wp:extent cx="240792" cy="137160"/>
                  <wp:effectExtent l="0" t="0" r="0" b="0"/>
                  <wp:docPr id="20390" name="Picture 20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Picture 20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7335D8" w:rsidT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127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 w:rsidP="001D2822">
            <w:r>
              <w:t>+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</w:tr>
    </w:tbl>
    <w:p w:rsidR="00066910" w:rsidRDefault="00935B21" w:rsidP="00EB2013">
      <w:pPr>
        <w:spacing w:after="0" w:line="222" w:lineRule="auto"/>
        <w:ind w:right="6643"/>
      </w:pPr>
      <w:r>
        <w:rPr>
          <w:rFonts w:ascii="Times New Roman" w:eastAsia="Times New Roman" w:hAnsi="Times New Roman" w:cs="Times New Roman"/>
          <w:b/>
          <w:i/>
          <w:sz w:val="18"/>
        </w:rPr>
        <w:t>*delete as appropriate</w:t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Style w:val="TableGrid"/>
        <w:tblW w:w="9784" w:type="dxa"/>
        <w:tblInd w:w="-67" w:type="dxa"/>
        <w:tblCellMar>
          <w:top w:w="8" w:type="dxa"/>
          <w:left w:w="72" w:type="dxa"/>
          <w:right w:w="36" w:type="dxa"/>
        </w:tblCellMar>
        <w:tblLook w:val="04A0"/>
      </w:tblPr>
      <w:tblGrid>
        <w:gridCol w:w="915"/>
        <w:gridCol w:w="720"/>
        <w:gridCol w:w="8149"/>
      </w:tblGrid>
      <w:tr w:rsidR="007335D8" w:rsidRPr="001D2822">
        <w:trPr>
          <w:trHeight w:val="295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4.5.Criteria of assessment of the intendedteachingoutcomes</w:t>
            </w:r>
          </w:p>
        </w:tc>
      </w:tr>
      <w:tr w:rsidR="007335D8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 of assessment</w:t>
            </w:r>
          </w:p>
        </w:tc>
      </w:tr>
      <w:tr w:rsidR="007335D8" w:rsidRPr="001D2822">
        <w:trPr>
          <w:trHeight w:val="42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0B0DE0">
            <w:pPr>
              <w:ind w:left="25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624" o:spid="_x0000_s1026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">
                  <v:rect id="Rectangle 2350" o:spid="_x0000_s1027" style="position:absolute;left:-1332;top:3051;width:45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a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X94U14AjL9AwAA//8DAFBLAQItABQABgAIAAAAIQDb4fbL7gAAAIUBAAATAAAAAAAAAAAA&#10;AAAAAAAAAABbQ29udGVudF9UeXBlc10ueG1sUEsBAi0AFAAGAAgAAAAhAFr0LFu/AAAAFQEAAAsA&#10;AAAAAAAAAAAAAAAAHwEAAF9yZWxzLy5yZWxzUEsBAi0AFAAGAAgAAAAhACZ53NrEAAAA3QAAAA8A&#10;AAAAAAAAAAAAAAAABwIAAGRycy9kb3ducmV2LnhtbFBLBQYAAAAAAwADALcAAAD4AgAAAAA=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classes</w:t>
                          </w:r>
                        </w:p>
                      </w:txbxContent>
                    </v:textbox>
                  </v:rect>
                  <v:rect id="Rectangle 2351" o:spid="_x0000_s1028" style="position:absolute;left:720;top:173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lB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v8ZwexOegFxcAQAA//8DAFBLAQItABQABgAIAAAAIQDb4fbL7gAAAIUBAAATAAAAAAAA&#10;AAAAAAAAAAAAAABbQ29udGVudF9UeXBlc10ueG1sUEsBAi0AFAAGAAgAAAAhAFr0LFu/AAAAFQEA&#10;AAsAAAAAAAAAAAAAAAAAHwEAAF9yZWxzLy5yZWxzUEsBAi0AFAAGAAgAAAAhAEk1eUH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v:rect id="Rectangle 14976" o:spid="_x0000_s1029" style="position:absolute;left:339;top:1064;width:307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5a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mk3G8P9OuEGmNwAAAP//AwBQSwECLQAUAAYACAAAACEA2+H2y+4AAACFAQAAEwAAAAAAAAAA&#10;AAAAAAAAAAAAW0NvbnRlbnRfVHlwZXNdLnhtbFBLAQItABQABgAIAAAAIQBa9CxbvwAAABUBAAAL&#10;AAAAAAAAAAAAAAAAAB8BAABfcmVscy8ucmVsc1BLAQItABQABgAIAAAAIQBKSJ5a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4977" o:spid="_x0000_s1030" style="position:absolute;left:-1244;top:-519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)*</w:t>
                          </w:r>
                        </w:p>
                      </w:txbxContent>
                    </v:textbox>
                  </v:rect>
                  <v:rect id="Rectangle 14978" o:spid="_x0000_s1031" style="position:absolute;left:-303;top:423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353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81" w:right="74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Demonstratesknowledge of the basicprinciples and theiruses, and demonstratesbothenoughability and willingness to usethisknowledge for a minimallypassinggrade 61%-68% 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4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understandssomeconcepts, and showswillingness and basicunderstanding of itsuse</w:t>
            </w:r>
          </w:p>
          <w:p w:rsidR="007335D8" w:rsidRDefault="00935B2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69%-76% </w:t>
            </w:r>
          </w:p>
        </w:tc>
      </w:tr>
      <w:tr w:rsidR="007335D8" w:rsidRPr="001D282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65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Knows the material and showspromise of usingthisknowledgesatisfactorily in the future 77%-84%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34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 the material and demonstrates a workingability to usethisknowledge 85%-</w:t>
            </w:r>
          </w:p>
          <w:p w:rsidR="007335D8" w:rsidRDefault="00935B2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92% </w:t>
            </w:r>
          </w:p>
        </w:tc>
      </w:tr>
      <w:tr w:rsidR="007335D8" w:rsidRPr="001D282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- Knows, understands, and showsthoroughcomprehension of the material and hasexcellentabilities 93%-100% </w:t>
            </w:r>
          </w:p>
        </w:tc>
      </w:tr>
    </w:tbl>
    <w:p w:rsidR="007335D8" w:rsidRPr="001D2822" w:rsidRDefault="00935B21" w:rsidP="00EB2013">
      <w:pPr>
        <w:spacing w:after="0"/>
        <w:rPr>
          <w:lang w:val="en-US"/>
        </w:rPr>
      </w:pPr>
      <w:r>
        <w:rPr>
          <w:rFonts w:ascii="Segoe UI Symbol" w:eastAsia="Segoe UI Symbol" w:hAnsi="Segoe UI Symbol" w:cs="Segoe UI Symbol"/>
        </w:rPr>
        <w:t></w:t>
      </w:r>
      <w:r w:rsidRPr="001D2822">
        <w:rPr>
          <w:rFonts w:ascii="Arial" w:eastAsia="Arial" w:hAnsi="Arial" w:cs="Arial"/>
          <w:lang w:val="en-US"/>
        </w:rPr>
        <w:tab/>
      </w:r>
      <w:hyperlink r:id="rId6">
        <w:r w:rsidRPr="001D2822">
          <w:rPr>
            <w:lang w:val="en-US"/>
          </w:rPr>
          <w:t>Thresholds</w:t>
        </w:r>
      </w:hyperlink>
      <w:hyperlink r:id="rId7"/>
      <w:r w:rsidRPr="001D2822">
        <w:rPr>
          <w:lang w:val="en-US"/>
        </w:rPr>
        <w:t>arevalid from 2018/ 2019 academicyear</w:t>
      </w:r>
    </w:p>
    <w:p w:rsidR="007335D8" w:rsidRPr="001D2822" w:rsidRDefault="00935B21">
      <w:pPr>
        <w:spacing w:after="0"/>
        <w:ind w:right="3298"/>
        <w:jc w:val="right"/>
        <w:rPr>
          <w:lang w:val="en-US"/>
        </w:rPr>
      </w:pPr>
      <w:r w:rsidRPr="001D2822">
        <w:rPr>
          <w:rFonts w:ascii="Times New Roman" w:eastAsia="Times New Roman" w:hAnsi="Times New Roman" w:cs="Times New Roman"/>
          <w:b/>
          <w:sz w:val="20"/>
          <w:lang w:val="en-US"/>
        </w:rPr>
        <w:t xml:space="preserve">5.BALANCE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/>
      </w:tblPr>
      <w:tblGrid>
        <w:gridCol w:w="6619"/>
        <w:gridCol w:w="3161"/>
      </w:tblGrid>
      <w:tr w:rsidR="007335D8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Student'sworkload</w:t>
            </w:r>
          </w:p>
        </w:tc>
      </w:tr>
      <w:tr w:rsidR="007335D8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Full-timestudies</w:t>
            </w:r>
          </w:p>
        </w:tc>
      </w:tr>
      <w:tr w:rsidR="007335D8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INDEPENDENT WORK OF THE STUDENT/NON-CONTACT HOURS/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of multimedia presentation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ECTS credits for the course of study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</w:tbl>
    <w:p w:rsidR="00E86E90" w:rsidRPr="00EB2013" w:rsidRDefault="00E86E90" w:rsidP="00EB2013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>*delete as appropriate</w:t>
      </w:r>
    </w:p>
    <w:p w:rsidR="00EB2013" w:rsidRDefault="00EB2013" w:rsidP="00EB2013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EB2013" w:rsidRPr="001D2822" w:rsidRDefault="00935B21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  <w:bookmarkStart w:id="0" w:name="_GoBack"/>
      <w:bookmarkEnd w:id="0"/>
      <w:r w:rsidRPr="001D2822">
        <w:rPr>
          <w:rFonts w:ascii="Times New Roman" w:eastAsia="Times New Roman" w:hAnsi="Times New Roman" w:cs="Times New Roman"/>
          <w:b/>
          <w:i/>
          <w:sz w:val="18"/>
          <w:lang w:val="en-US"/>
        </w:rPr>
        <w:t>Accepted for execution</w:t>
      </w:r>
      <w:r w:rsidRPr="001D2822">
        <w:rPr>
          <w:rFonts w:ascii="Times New Roman" w:eastAsia="Times New Roman" w:hAnsi="Times New Roman" w:cs="Times New Roman"/>
          <w:i/>
          <w:sz w:val="14"/>
          <w:lang w:val="en-US"/>
        </w:rPr>
        <w:t>(date and signatures of the teachersrunning the course in the givenacademic</w:t>
      </w:r>
    </w:p>
    <w:p w:rsidR="00EB2013" w:rsidRPr="001D2822" w:rsidRDefault="00EB2013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</w:p>
    <w:p w:rsidR="007335D8" w:rsidRPr="00EB2013" w:rsidRDefault="00935B21" w:rsidP="00EB2013">
      <w:pPr>
        <w:spacing w:after="0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6"/>
        </w:rPr>
        <w:t>.................................................................</w:t>
      </w:r>
    </w:p>
    <w:sectPr w:rsidR="007335D8" w:rsidRPr="00EB2013" w:rsidSect="000B0DE0">
      <w:pgSz w:w="12240" w:h="15840"/>
      <w:pgMar w:top="1421" w:right="1240" w:bottom="227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52D16"/>
    <w:multiLevelType w:val="hybridMultilevel"/>
    <w:tmpl w:val="E55A4D2E"/>
    <w:lvl w:ilvl="0" w:tplc="5828662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FC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C980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CA5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A54A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EF7F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B7C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2751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8210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335D8"/>
    <w:rsid w:val="00066910"/>
    <w:rsid w:val="000B0DE0"/>
    <w:rsid w:val="00106CF7"/>
    <w:rsid w:val="001D2822"/>
    <w:rsid w:val="00237280"/>
    <w:rsid w:val="00366A00"/>
    <w:rsid w:val="003F3F89"/>
    <w:rsid w:val="0048545E"/>
    <w:rsid w:val="004A307C"/>
    <w:rsid w:val="007335D8"/>
    <w:rsid w:val="00853BC9"/>
    <w:rsid w:val="00935B21"/>
    <w:rsid w:val="00B66311"/>
    <w:rsid w:val="00B7318E"/>
    <w:rsid w:val="00E640C4"/>
    <w:rsid w:val="00E86E90"/>
    <w:rsid w:val="00EB2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E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B0DE0"/>
    <w:pPr>
      <w:keepNext/>
      <w:keepLines/>
      <w:spacing w:after="0"/>
      <w:ind w:right="18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B0DE0"/>
    <w:pPr>
      <w:keepNext/>
      <w:keepLines/>
      <w:spacing w:after="1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0B0DE0"/>
    <w:pPr>
      <w:keepNext/>
      <w:keepLines/>
      <w:spacing w:after="1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0B0DE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5"/>
      <w:outlineLvl w:val="3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B0DE0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Nagwek1Znak">
    <w:name w:val="Nagłówek 1 Znak"/>
    <w:link w:val="Nagwek1"/>
    <w:rsid w:val="000B0DE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0B0D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8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Emilka</cp:lastModifiedBy>
  <cp:revision>24</cp:revision>
  <dcterms:created xsi:type="dcterms:W3CDTF">2019-07-10T09:18:00Z</dcterms:created>
  <dcterms:modified xsi:type="dcterms:W3CDTF">2020-05-22T09:12:00Z</dcterms:modified>
</cp:coreProperties>
</file>